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2DD" w:rsidRDefault="00276D71">
      <w:r>
        <w:t>March 22, 2017</w:t>
      </w:r>
    </w:p>
    <w:p w:rsidR="00276D71" w:rsidRDefault="00276D71"/>
    <w:p w:rsidR="00276D71" w:rsidRDefault="00276D71">
      <w:r>
        <w:t xml:space="preserve">OFFICE OF RECLAMATION DISTRICT No. 3 GRAND ISLAND PO BOX 1011 WALNUT GROVE, CA 95690 MINUTES REGULAR MEETING Chairman Fonseca opened the regular meeting at 9:00 A.M. The regular meeting of Reclamation District #3 was held March 22, 2017 at 14160 Grove St, Walnut Grove. Present were Trustees Buddy Fonseca, Les Lyman, Jason Culbertson, Daniel Wilson, Joey Sanchez and General Manager Dave Robinson, engineers from MBK Gilbert </w:t>
      </w:r>
      <w:proofErr w:type="spellStart"/>
      <w:r>
        <w:t>Cosio</w:t>
      </w:r>
      <w:proofErr w:type="spellEnd"/>
      <w:r>
        <w:t xml:space="preserve">, Tina Anderson and Secretary Bruce </w:t>
      </w:r>
      <w:proofErr w:type="spellStart"/>
      <w:r>
        <w:t>Pisoni</w:t>
      </w:r>
      <w:proofErr w:type="spellEnd"/>
      <w:r>
        <w:t xml:space="preserve">. Manager’s Report: David Robinson reported the need for a new 200hp pump at </w:t>
      </w:r>
      <w:proofErr w:type="spellStart"/>
      <w:r>
        <w:t>Ryde</w:t>
      </w:r>
      <w:proofErr w:type="spellEnd"/>
      <w:r>
        <w:t xml:space="preserve">. It was moved by J. Culbertson and seconded by D. Wilson to authorize the purchase of a new pump up to $100,000.00. Motion passed 5-0-0. The repairs done at Hwy220 where there was </w:t>
      </w:r>
      <w:proofErr w:type="spellStart"/>
      <w:r>
        <w:t>sluffing</w:t>
      </w:r>
      <w:proofErr w:type="spellEnd"/>
      <w:r>
        <w:t xml:space="preserve"> is complete and will probably continue to be a problem. The government area was cleaned. The excavator got stuck and had to be towed out. The canal below Walker Landing Rd on the west side near the vineyard there is also </w:t>
      </w:r>
      <w:proofErr w:type="spellStart"/>
      <w:r>
        <w:t>sluffing</w:t>
      </w:r>
      <w:proofErr w:type="spellEnd"/>
      <w:r>
        <w:t xml:space="preserve">. DWR did the spring inspection and he reported that Richard </w:t>
      </w:r>
      <w:proofErr w:type="spellStart"/>
      <w:r>
        <w:t>Willoby</w:t>
      </w:r>
      <w:proofErr w:type="spellEnd"/>
      <w:r>
        <w:t xml:space="preserve"> is retiring. Signs on Leary Rd at the turn near the monastery will be installed indicating a sharp turn. </w:t>
      </w:r>
      <w:proofErr w:type="spellStart"/>
      <w:r>
        <w:t>CalTrans</w:t>
      </w:r>
      <w:proofErr w:type="spellEnd"/>
      <w:r>
        <w:t xml:space="preserve"> requested that RD3 do the spraying along the hwy. The Board rejected the request. D Robinson requested to purchase a new truck. The Board authorized him to get bids and report back. The </w:t>
      </w:r>
      <w:proofErr w:type="spellStart"/>
      <w:r>
        <w:t>Aebi</w:t>
      </w:r>
      <w:proofErr w:type="spellEnd"/>
      <w:r>
        <w:t xml:space="preserve"> needed to have a new wire harness installed and is done. Approval of Agenda and Consent Calendar It was moved by Les Lyman and seconded by Daniel Wilson to approve the agenda for the March 22, 2017 meeting. Motion passed 5-0-0. It was moved by Jason Culbertson and seconded by D Wilson to approve the Consent Calendar for March 2017 and to approve minutes and treasurer’s report for March 2017 and approve expenditures of $120,452.10 and approve $115,000.00 for warrant #2397. Motion passed 5-0-0. PUBLIC COMMENT: None. CHAIRMAN’S REPORT- Buddy Fonseca informed the Board of his intention to retire from RD3 board. BOARD MEMBER REPORTS: None. TREASURER’S REPORT- Treasurer reported that the County has been slow in transferring assessments. ENGINEER’S REPORT: See attached. OLD BUSINESS: • Managers Job description was tabled. NEW BUSINESS: • Emergency relief cut policy will be added to the next agenda. • Safety policy update was tabled. Meeting was adjourned at 11:10 AM. NEXT REGULAR MEETING: Thursday April 20, 2017 @ 9:00 AM Respectfully submitted, _____________________________________ ______________________________ Secretary Chairman Bruce </w:t>
      </w:r>
      <w:proofErr w:type="spellStart"/>
      <w:r>
        <w:t>Pisoni</w:t>
      </w:r>
      <w:proofErr w:type="spellEnd"/>
      <w:r>
        <w:t xml:space="preserve"> A.J. Fonseca, Jr.</w:t>
      </w:r>
    </w:p>
    <w:sectPr w:rsidR="00276D71" w:rsidSect="004362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276D71"/>
    <w:rsid w:val="001461C7"/>
    <w:rsid w:val="00251E13"/>
    <w:rsid w:val="00276D71"/>
    <w:rsid w:val="002919B7"/>
    <w:rsid w:val="004362DD"/>
    <w:rsid w:val="004610F0"/>
    <w:rsid w:val="00AE5D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2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2159</Characters>
  <Application>Microsoft Office Word</Application>
  <DocSecurity>0</DocSecurity>
  <Lines>17</Lines>
  <Paragraphs>5</Paragraphs>
  <ScaleCrop>false</ScaleCrop>
  <Company>Microsoft</Company>
  <LinksUpToDate>false</LinksUpToDate>
  <CharactersWithSpaces>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dc:creator>
  <cp:lastModifiedBy>Suzanne</cp:lastModifiedBy>
  <cp:revision>1</cp:revision>
  <dcterms:created xsi:type="dcterms:W3CDTF">2017-09-27T16:50:00Z</dcterms:created>
  <dcterms:modified xsi:type="dcterms:W3CDTF">2017-09-27T16:51:00Z</dcterms:modified>
</cp:coreProperties>
</file>